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65" w:rsidRPr="008D156E" w:rsidRDefault="00C04B65" w:rsidP="00C04B65">
      <w:pPr>
        <w:jc w:val="center"/>
        <w:rPr>
          <w:rFonts w:ascii="Arial Narrow" w:hAnsi="Arial Narrow"/>
          <w:b/>
          <w:sz w:val="24"/>
          <w:szCs w:val="24"/>
        </w:rPr>
      </w:pPr>
      <w:r w:rsidRPr="008D156E">
        <w:rPr>
          <w:rFonts w:ascii="Arial Narrow" w:hAnsi="Arial Narrow"/>
          <w:b/>
          <w:sz w:val="24"/>
          <w:szCs w:val="24"/>
        </w:rPr>
        <w:t>İLAN</w:t>
      </w:r>
    </w:p>
    <w:p w:rsidR="00C04B65" w:rsidRPr="008D156E" w:rsidRDefault="00C04B65" w:rsidP="00C04B65">
      <w:pPr>
        <w:jc w:val="center"/>
        <w:rPr>
          <w:rFonts w:ascii="Arial Narrow" w:hAnsi="Arial Narrow"/>
          <w:b/>
          <w:sz w:val="24"/>
          <w:szCs w:val="24"/>
          <w:u w:val="single"/>
        </w:rPr>
      </w:pPr>
      <w:r w:rsidRPr="008D156E">
        <w:rPr>
          <w:rFonts w:ascii="Arial Narrow" w:hAnsi="Arial Narrow"/>
          <w:b/>
          <w:sz w:val="24"/>
          <w:szCs w:val="24"/>
          <w:u w:val="single"/>
        </w:rPr>
        <w:t>FETHİYE BELEDİYE BAŞKANLIĞINDAN</w:t>
      </w:r>
    </w:p>
    <w:p w:rsidR="00C04B65" w:rsidRPr="008D156E" w:rsidRDefault="00C04B65" w:rsidP="00C04B65">
      <w:pPr>
        <w:jc w:val="center"/>
        <w:rPr>
          <w:rFonts w:ascii="Arial Narrow" w:hAnsi="Arial Narrow"/>
          <w:b/>
          <w:sz w:val="24"/>
          <w:szCs w:val="24"/>
        </w:rPr>
      </w:pPr>
    </w:p>
    <w:p w:rsidR="00C04B65" w:rsidRPr="008D156E" w:rsidRDefault="00C04B65" w:rsidP="00C04B65">
      <w:pPr>
        <w:jc w:val="both"/>
        <w:rPr>
          <w:rFonts w:ascii="Arial Narrow" w:hAnsi="Arial Narrow"/>
          <w:sz w:val="24"/>
          <w:szCs w:val="24"/>
        </w:rPr>
      </w:pPr>
      <w:r w:rsidRPr="008D156E">
        <w:rPr>
          <w:rFonts w:ascii="Arial Narrow" w:hAnsi="Arial Narrow"/>
          <w:sz w:val="24"/>
          <w:szCs w:val="24"/>
        </w:rPr>
        <w:tab/>
        <w:t xml:space="preserve">Belediye Meclisi’nin 2024 Yılı </w:t>
      </w:r>
      <w:r w:rsidR="003770E2">
        <w:rPr>
          <w:rFonts w:ascii="Arial Narrow" w:hAnsi="Arial Narrow"/>
          <w:sz w:val="24"/>
          <w:szCs w:val="24"/>
        </w:rPr>
        <w:t>Aralık</w:t>
      </w:r>
      <w:r w:rsidRPr="008D156E">
        <w:rPr>
          <w:rFonts w:ascii="Arial Narrow" w:hAnsi="Arial Narrow"/>
          <w:sz w:val="24"/>
          <w:szCs w:val="24"/>
        </w:rPr>
        <w:t xml:space="preserve"> Ayı Toplantısı aşağıdaki gündem uyarınca </w:t>
      </w:r>
      <w:r w:rsidR="003770E2">
        <w:rPr>
          <w:rFonts w:ascii="Arial Narrow" w:hAnsi="Arial Narrow"/>
          <w:sz w:val="24"/>
          <w:szCs w:val="24"/>
        </w:rPr>
        <w:t>2 Aralık</w:t>
      </w:r>
      <w:r w:rsidRPr="008D156E">
        <w:rPr>
          <w:rFonts w:ascii="Arial Narrow" w:hAnsi="Arial Narrow"/>
          <w:sz w:val="24"/>
          <w:szCs w:val="24"/>
        </w:rPr>
        <w:t xml:space="preserve"> </w:t>
      </w:r>
      <w:proofErr w:type="gramStart"/>
      <w:r w:rsidRPr="008D156E">
        <w:rPr>
          <w:rFonts w:ascii="Arial Narrow" w:hAnsi="Arial Narrow"/>
          <w:sz w:val="24"/>
          <w:szCs w:val="24"/>
        </w:rPr>
        <w:t xml:space="preserve">2024  </w:t>
      </w:r>
      <w:r w:rsidR="003770E2">
        <w:rPr>
          <w:rFonts w:ascii="Arial Narrow" w:hAnsi="Arial Narrow"/>
          <w:sz w:val="24"/>
          <w:szCs w:val="24"/>
        </w:rPr>
        <w:t>Pazartesi</w:t>
      </w:r>
      <w:proofErr w:type="gramEnd"/>
      <w:r w:rsidRPr="008D156E">
        <w:rPr>
          <w:rFonts w:ascii="Arial Narrow" w:hAnsi="Arial Narrow"/>
          <w:sz w:val="24"/>
          <w:szCs w:val="24"/>
        </w:rPr>
        <w:t xml:space="preserve"> günü saat 14:</w:t>
      </w:r>
      <w:r w:rsidRPr="008D156E">
        <w:rPr>
          <w:rFonts w:ascii="Arial Narrow" w:hAnsi="Arial Narrow"/>
          <w:sz w:val="24"/>
          <w:szCs w:val="24"/>
          <w:vertAlign w:val="superscript"/>
        </w:rPr>
        <w:t>00</w:t>
      </w:r>
      <w:r w:rsidRPr="008D156E">
        <w:rPr>
          <w:rFonts w:ascii="Arial Narrow" w:hAnsi="Arial Narrow"/>
          <w:sz w:val="24"/>
          <w:szCs w:val="24"/>
        </w:rPr>
        <w:t>’de Fethiye Belediyesi Meclis Salonunda yapılacaktır.</w:t>
      </w:r>
    </w:p>
    <w:p w:rsidR="00C04B65" w:rsidRPr="008D156E" w:rsidRDefault="00C04B65" w:rsidP="00C04B65">
      <w:pPr>
        <w:jc w:val="both"/>
        <w:rPr>
          <w:rFonts w:ascii="Arial Narrow" w:hAnsi="Arial Narrow"/>
          <w:sz w:val="24"/>
          <w:szCs w:val="24"/>
        </w:rPr>
      </w:pPr>
      <w:r w:rsidRPr="008D156E">
        <w:rPr>
          <w:rFonts w:ascii="Arial Narrow" w:hAnsi="Arial Narrow"/>
          <w:sz w:val="24"/>
          <w:szCs w:val="24"/>
        </w:rPr>
        <w:tab/>
        <w:t>İlgililere ve sayın halkımıza duyurulur.</w:t>
      </w:r>
    </w:p>
    <w:p w:rsidR="00C04B65" w:rsidRPr="008D156E" w:rsidRDefault="00C04B65" w:rsidP="00C04B65">
      <w:pPr>
        <w:jc w:val="both"/>
        <w:rPr>
          <w:rFonts w:ascii="Arial Narrow" w:hAnsi="Arial Narrow"/>
          <w:sz w:val="24"/>
          <w:szCs w:val="24"/>
        </w:rPr>
      </w:pPr>
    </w:p>
    <w:p w:rsidR="00C04B65" w:rsidRPr="008D156E" w:rsidRDefault="00C04B65" w:rsidP="00C04B65">
      <w:pPr>
        <w:tabs>
          <w:tab w:val="left" w:pos="567"/>
        </w:tabs>
        <w:rPr>
          <w:rFonts w:ascii="Arial Narrow" w:hAnsi="Arial Narrow"/>
          <w:b/>
          <w:sz w:val="24"/>
          <w:szCs w:val="24"/>
          <w:u w:val="single"/>
        </w:rPr>
      </w:pPr>
      <w:r w:rsidRPr="008D156E">
        <w:rPr>
          <w:rFonts w:ascii="Arial Narrow" w:hAnsi="Arial Narrow"/>
          <w:b/>
          <w:sz w:val="24"/>
          <w:szCs w:val="24"/>
        </w:rPr>
        <w:t xml:space="preserve">      </w:t>
      </w:r>
      <w:r w:rsidRPr="008D156E">
        <w:rPr>
          <w:rFonts w:ascii="Arial Narrow" w:hAnsi="Arial Narrow"/>
          <w:b/>
          <w:sz w:val="24"/>
          <w:szCs w:val="24"/>
          <w:u w:val="single"/>
        </w:rPr>
        <w:t>GÜNDEM</w:t>
      </w:r>
      <w:r w:rsidRPr="008D156E">
        <w:rPr>
          <w:rFonts w:ascii="Arial Narrow" w:hAnsi="Arial Narrow"/>
          <w:b/>
          <w:sz w:val="24"/>
          <w:szCs w:val="24"/>
          <w:u w:val="single"/>
        </w:rPr>
        <w:tab/>
      </w:r>
      <w:r w:rsidRPr="008D156E">
        <w:rPr>
          <w:rFonts w:ascii="Arial Narrow" w:hAnsi="Arial Narrow"/>
          <w:b/>
          <w:sz w:val="24"/>
          <w:szCs w:val="24"/>
          <w:u w:val="single"/>
        </w:rPr>
        <w:tab/>
      </w:r>
      <w:r w:rsidRPr="008D156E">
        <w:rPr>
          <w:rFonts w:ascii="Arial Narrow" w:hAnsi="Arial Narrow"/>
          <w:b/>
          <w:sz w:val="24"/>
          <w:szCs w:val="24"/>
          <w:u w:val="single"/>
        </w:rPr>
        <w:tab/>
        <w:t>:</w:t>
      </w:r>
    </w:p>
    <w:p w:rsidR="00C04B65" w:rsidRPr="008D156E" w:rsidRDefault="00C04B65" w:rsidP="00C04B65">
      <w:pPr>
        <w:tabs>
          <w:tab w:val="num" w:pos="480"/>
        </w:tabs>
        <w:jc w:val="both"/>
        <w:rPr>
          <w:rFonts w:ascii="Arial Narrow" w:hAnsi="Arial Narrow"/>
          <w:b/>
          <w:sz w:val="24"/>
          <w:szCs w:val="24"/>
          <w:u w:val="single"/>
        </w:rPr>
      </w:pPr>
    </w:p>
    <w:p w:rsidR="00C04B65" w:rsidRPr="00AF7C4D" w:rsidRDefault="003770E2" w:rsidP="00C04B65">
      <w:pPr>
        <w:pStyle w:val="ListeParagraf"/>
        <w:numPr>
          <w:ilvl w:val="0"/>
          <w:numId w:val="1"/>
        </w:numPr>
        <w:tabs>
          <w:tab w:val="num" w:pos="480"/>
        </w:tabs>
        <w:jc w:val="both"/>
        <w:rPr>
          <w:rFonts w:ascii="Arial Narrow" w:hAnsi="Arial Narrow"/>
          <w:b/>
          <w:sz w:val="24"/>
          <w:szCs w:val="24"/>
          <w:u w:val="single"/>
        </w:rPr>
      </w:pPr>
      <w:proofErr w:type="gramStart"/>
      <w:r>
        <w:rPr>
          <w:rFonts w:ascii="Arial Narrow" w:hAnsi="Arial Narrow"/>
          <w:sz w:val="24"/>
          <w:szCs w:val="24"/>
        </w:rPr>
        <w:t>01/11/2024</w:t>
      </w:r>
      <w:proofErr w:type="gramEnd"/>
      <w:r w:rsidR="00C04B65" w:rsidRPr="008D156E">
        <w:rPr>
          <w:rFonts w:ascii="Arial Narrow" w:hAnsi="Arial Narrow"/>
          <w:sz w:val="24"/>
          <w:szCs w:val="24"/>
        </w:rPr>
        <w:t xml:space="preserve"> tarihinde yapılan 2024 Yılı </w:t>
      </w:r>
      <w:r w:rsidR="00E61DD9">
        <w:rPr>
          <w:rFonts w:ascii="Arial Narrow" w:hAnsi="Arial Narrow"/>
          <w:sz w:val="24"/>
          <w:szCs w:val="24"/>
        </w:rPr>
        <w:t>Kasım</w:t>
      </w:r>
      <w:r w:rsidR="00C04B65" w:rsidRPr="008D156E">
        <w:rPr>
          <w:rFonts w:ascii="Arial Narrow" w:hAnsi="Arial Narrow"/>
          <w:sz w:val="24"/>
          <w:szCs w:val="24"/>
        </w:rPr>
        <w:t xml:space="preserve"> Ayı Meclis Toplantısının Karar Özetinin okunması,</w:t>
      </w:r>
    </w:p>
    <w:p w:rsidR="00AF7C4D" w:rsidRPr="002A220A" w:rsidRDefault="00AF7C4D" w:rsidP="00C04B65">
      <w:pPr>
        <w:pStyle w:val="ListeParagraf"/>
        <w:numPr>
          <w:ilvl w:val="0"/>
          <w:numId w:val="1"/>
        </w:numPr>
        <w:tabs>
          <w:tab w:val="num" w:pos="480"/>
        </w:tabs>
        <w:spacing w:after="240"/>
        <w:jc w:val="both"/>
        <w:rPr>
          <w:rFonts w:ascii="Arial Narrow" w:hAnsi="Arial Narrow"/>
          <w:b/>
          <w:sz w:val="24"/>
          <w:szCs w:val="24"/>
          <w:u w:val="single"/>
        </w:rPr>
      </w:pPr>
      <w:r w:rsidRPr="002A220A">
        <w:rPr>
          <w:rFonts w:ascii="Arial Narrow" w:hAnsi="Arial Narrow"/>
          <w:sz w:val="24"/>
          <w:szCs w:val="24"/>
        </w:rPr>
        <w:t xml:space="preserve">Emlak ve İstimlak Müdürlüğü’nün, ADM’ </w:t>
      </w:r>
      <w:proofErr w:type="spellStart"/>
      <w:r w:rsidRPr="002A220A">
        <w:rPr>
          <w:rFonts w:ascii="Arial Narrow" w:hAnsi="Arial Narrow"/>
          <w:sz w:val="24"/>
          <w:szCs w:val="24"/>
        </w:rPr>
        <w:t>nin</w:t>
      </w:r>
      <w:proofErr w:type="spellEnd"/>
      <w:r w:rsidRPr="002A220A">
        <w:rPr>
          <w:rFonts w:ascii="Arial Narrow" w:hAnsi="Arial Narrow"/>
          <w:sz w:val="24"/>
          <w:szCs w:val="24"/>
        </w:rPr>
        <w:t xml:space="preserve"> </w:t>
      </w:r>
      <w:proofErr w:type="gramStart"/>
      <w:r w:rsidR="002A220A" w:rsidRPr="002A220A">
        <w:rPr>
          <w:rFonts w:ascii="Arial Narrow" w:hAnsi="Arial Narrow"/>
          <w:sz w:val="24"/>
          <w:szCs w:val="24"/>
        </w:rPr>
        <w:t>21/11/2023</w:t>
      </w:r>
      <w:proofErr w:type="gramEnd"/>
      <w:r w:rsidRPr="002A220A">
        <w:rPr>
          <w:rFonts w:ascii="Arial Narrow" w:hAnsi="Arial Narrow"/>
          <w:sz w:val="24"/>
          <w:szCs w:val="24"/>
        </w:rPr>
        <w:t xml:space="preserve"> tarih ve                                    0109004635300012-E.</w:t>
      </w:r>
      <w:r w:rsidR="002A220A" w:rsidRPr="002A220A">
        <w:rPr>
          <w:rFonts w:ascii="Arial Narrow" w:hAnsi="Arial Narrow"/>
          <w:sz w:val="24"/>
          <w:szCs w:val="24"/>
        </w:rPr>
        <w:t>44808</w:t>
      </w:r>
      <w:r w:rsidRPr="002A220A">
        <w:rPr>
          <w:rFonts w:ascii="Arial Narrow" w:hAnsi="Arial Narrow"/>
          <w:sz w:val="24"/>
          <w:szCs w:val="24"/>
        </w:rPr>
        <w:t xml:space="preserve"> sayılı</w:t>
      </w:r>
      <w:r w:rsidR="002A220A" w:rsidRPr="002A220A">
        <w:rPr>
          <w:rFonts w:ascii="Arial Narrow" w:hAnsi="Arial Narrow"/>
          <w:sz w:val="24"/>
          <w:szCs w:val="24"/>
        </w:rPr>
        <w:t xml:space="preserve"> ve 24/07/2024</w:t>
      </w:r>
      <w:r w:rsidRPr="002A220A">
        <w:rPr>
          <w:rFonts w:ascii="Arial Narrow" w:hAnsi="Arial Narrow"/>
          <w:sz w:val="24"/>
          <w:szCs w:val="24"/>
        </w:rPr>
        <w:t xml:space="preserve"> tarih ve 0109004635300012-E.</w:t>
      </w:r>
      <w:r w:rsidR="002A220A" w:rsidRPr="002A220A">
        <w:rPr>
          <w:rFonts w:ascii="Arial Narrow" w:hAnsi="Arial Narrow"/>
          <w:sz w:val="24"/>
          <w:szCs w:val="24"/>
        </w:rPr>
        <w:t>73648</w:t>
      </w:r>
      <w:r w:rsidRPr="002A220A">
        <w:rPr>
          <w:rFonts w:ascii="Arial Narrow" w:hAnsi="Arial Narrow"/>
          <w:sz w:val="24"/>
          <w:szCs w:val="24"/>
        </w:rPr>
        <w:t xml:space="preserve"> sayılı yazılarına istinaden; tasarruf hakkı Belediyemizde olan ve Muğla İli, Fethiye İlçesi, </w:t>
      </w:r>
      <w:proofErr w:type="spellStart"/>
      <w:r w:rsidR="002A220A" w:rsidRPr="002A220A">
        <w:rPr>
          <w:rFonts w:ascii="Arial Narrow" w:hAnsi="Arial Narrow"/>
          <w:sz w:val="24"/>
          <w:szCs w:val="24"/>
        </w:rPr>
        <w:t>Günlükbaşı</w:t>
      </w:r>
      <w:proofErr w:type="spellEnd"/>
      <w:r w:rsidR="002A220A" w:rsidRPr="002A220A">
        <w:rPr>
          <w:rFonts w:ascii="Arial Narrow" w:hAnsi="Arial Narrow"/>
          <w:sz w:val="24"/>
          <w:szCs w:val="24"/>
        </w:rPr>
        <w:t xml:space="preserve"> Mahallesi, Kargı Mahallesi ve Patlangıç Mahallesinde </w:t>
      </w:r>
      <w:r w:rsidRPr="002A220A">
        <w:rPr>
          <w:rFonts w:ascii="Arial Narrow" w:hAnsi="Arial Narrow"/>
          <w:sz w:val="24"/>
          <w:szCs w:val="24"/>
        </w:rPr>
        <w:t>(</w:t>
      </w:r>
      <w:proofErr w:type="spellStart"/>
      <w:r w:rsidRPr="002A220A">
        <w:rPr>
          <w:rFonts w:ascii="Arial Narrow" w:hAnsi="Arial Narrow"/>
          <w:sz w:val="24"/>
          <w:szCs w:val="24"/>
        </w:rPr>
        <w:t>Kadastral</w:t>
      </w:r>
      <w:proofErr w:type="spellEnd"/>
      <w:r w:rsidRPr="002A220A">
        <w:rPr>
          <w:rFonts w:ascii="Arial Narrow" w:hAnsi="Arial Narrow"/>
          <w:sz w:val="24"/>
          <w:szCs w:val="24"/>
        </w:rPr>
        <w:t xml:space="preserve"> Sınır) kalmakta olan Park Alanlarında; İlçemizde artan enerji ihtiyacının karşılanması ve kaliteli enerji verebilmek için trafo binalarının tesis edilmesine ihtiyaç duyulduğundan, belirtilen Mahallelerdeki alanların TEDAŞ Genel Müdürlüğü adına 25 Yıllığına bedelsiz olarak tahsis edilip, edilmeyeceğine ilişkin Meclise havaleli </w:t>
      </w:r>
      <w:r w:rsidR="002A220A" w:rsidRPr="002A220A">
        <w:rPr>
          <w:rFonts w:ascii="Arial Narrow" w:hAnsi="Arial Narrow"/>
          <w:sz w:val="24"/>
          <w:szCs w:val="24"/>
        </w:rPr>
        <w:t>05/11/2024</w:t>
      </w:r>
      <w:r w:rsidRPr="002A220A">
        <w:rPr>
          <w:rFonts w:ascii="Arial Narrow" w:hAnsi="Arial Narrow"/>
          <w:sz w:val="24"/>
          <w:szCs w:val="24"/>
        </w:rPr>
        <w:t xml:space="preserve"> tarih ve </w:t>
      </w:r>
      <w:r w:rsidR="002A220A" w:rsidRPr="002A220A">
        <w:rPr>
          <w:rFonts w:ascii="Arial Narrow" w:hAnsi="Arial Narrow"/>
          <w:sz w:val="24"/>
          <w:szCs w:val="24"/>
        </w:rPr>
        <w:t>154896</w:t>
      </w:r>
      <w:r w:rsidRPr="002A220A">
        <w:rPr>
          <w:rFonts w:ascii="Arial Narrow" w:hAnsi="Arial Narrow"/>
          <w:sz w:val="24"/>
          <w:szCs w:val="24"/>
        </w:rPr>
        <w:t xml:space="preserve"> sayılı müzekkeresinin </w:t>
      </w:r>
      <w:r w:rsidR="002A220A" w:rsidRPr="002A220A">
        <w:rPr>
          <w:rFonts w:ascii="Arial Narrow" w:hAnsi="Arial Narrow"/>
          <w:sz w:val="24"/>
          <w:szCs w:val="24"/>
        </w:rPr>
        <w:t>görüşülmesi,</w:t>
      </w:r>
    </w:p>
    <w:p w:rsidR="002A220A" w:rsidRPr="000759FF" w:rsidRDefault="002A220A" w:rsidP="00C04B65">
      <w:pPr>
        <w:pStyle w:val="ListeParagraf"/>
        <w:numPr>
          <w:ilvl w:val="0"/>
          <w:numId w:val="1"/>
        </w:numPr>
        <w:tabs>
          <w:tab w:val="num" w:pos="480"/>
        </w:tabs>
        <w:spacing w:after="240"/>
        <w:jc w:val="both"/>
        <w:rPr>
          <w:rFonts w:ascii="Arial Narrow" w:hAnsi="Arial Narrow"/>
          <w:b/>
          <w:sz w:val="24"/>
          <w:szCs w:val="24"/>
          <w:u w:val="single"/>
        </w:rPr>
      </w:pPr>
      <w:r>
        <w:rPr>
          <w:rFonts w:ascii="Arial Narrow" w:hAnsi="Arial Narrow"/>
          <w:sz w:val="24"/>
          <w:szCs w:val="24"/>
        </w:rPr>
        <w:t>Sosyal Yardım İşleri Müdürlüğü’nün, 5393 Sayılı Belediye Kanununun</w:t>
      </w:r>
      <w:r w:rsidR="002305E4">
        <w:rPr>
          <w:rFonts w:ascii="Arial Narrow" w:hAnsi="Arial Narrow"/>
          <w:sz w:val="24"/>
          <w:szCs w:val="24"/>
        </w:rPr>
        <w:t xml:space="preserve"> 14. ve 60. maddeleri </w:t>
      </w:r>
      <w:proofErr w:type="gramStart"/>
      <w:r w:rsidR="002305E4">
        <w:rPr>
          <w:rFonts w:ascii="Arial Narrow" w:hAnsi="Arial Narrow"/>
          <w:sz w:val="24"/>
          <w:szCs w:val="24"/>
        </w:rPr>
        <w:t>kapsamı  ile</w:t>
      </w:r>
      <w:proofErr w:type="gramEnd"/>
      <w:r w:rsidR="002305E4">
        <w:rPr>
          <w:rFonts w:ascii="Arial Narrow" w:hAnsi="Arial Narrow"/>
          <w:sz w:val="24"/>
          <w:szCs w:val="24"/>
        </w:rPr>
        <w:t xml:space="preserve"> Başkanlığımız talep ve emirleriyle Müdürlüğümüz görev ve faaliyetlerine uygun olarak Feth</w:t>
      </w:r>
      <w:r w:rsidR="00AF7DC1">
        <w:rPr>
          <w:rFonts w:ascii="Arial Narrow" w:hAnsi="Arial Narrow"/>
          <w:sz w:val="24"/>
          <w:szCs w:val="24"/>
        </w:rPr>
        <w:t xml:space="preserve">iye İlçe Milli Eğitim Müdürlüğü, Fethiye Belediye Başkanlığı ve S.S. Kadın Girişimi Üretim İşletme ve Kalkınma Kooperatifi işbirliği çerçevesinde İlçe Merkezinde bulunan resmi ve bağımsız Anaokulları öğrencilerinin sağlıklı beslenmelerine destek olmak maksadıyla, yumurta üretim tesisinde üretilen günlük, taze yumurtaların ücretsiz dağıtımını sağlayarak Sosyal Yardım Destek İşbirliği Protokollerinin düzenlenerek gerçekleştirilmesi için Belediye Başkanı Alim </w:t>
      </w:r>
      <w:proofErr w:type="spellStart"/>
      <w:r w:rsidR="00AF7DC1">
        <w:rPr>
          <w:rFonts w:ascii="Arial Narrow" w:hAnsi="Arial Narrow"/>
          <w:sz w:val="24"/>
          <w:szCs w:val="24"/>
        </w:rPr>
        <w:t>KARACA’ya</w:t>
      </w:r>
      <w:proofErr w:type="spellEnd"/>
      <w:r w:rsidR="00AF7DC1">
        <w:rPr>
          <w:rFonts w:ascii="Arial Narrow" w:hAnsi="Arial Narrow"/>
          <w:sz w:val="24"/>
          <w:szCs w:val="24"/>
        </w:rPr>
        <w:t xml:space="preserve"> yetki verilmesi hususuna ilişkin Meclise havaleli 19/11/2024 tarih ve 156597 sayılı müzekkeresinin görüşülmesi,</w:t>
      </w:r>
      <w:r w:rsidR="002305E4">
        <w:rPr>
          <w:rFonts w:ascii="Arial Narrow" w:hAnsi="Arial Narrow"/>
          <w:sz w:val="24"/>
          <w:szCs w:val="24"/>
        </w:rPr>
        <w:t xml:space="preserve"> </w:t>
      </w:r>
    </w:p>
    <w:p w:rsidR="000759FF" w:rsidRPr="00683523" w:rsidRDefault="000759FF" w:rsidP="00C04B65">
      <w:pPr>
        <w:pStyle w:val="ListeParagraf"/>
        <w:numPr>
          <w:ilvl w:val="0"/>
          <w:numId w:val="1"/>
        </w:numPr>
        <w:tabs>
          <w:tab w:val="num" w:pos="480"/>
        </w:tabs>
        <w:spacing w:after="240"/>
        <w:jc w:val="both"/>
        <w:rPr>
          <w:rFonts w:ascii="Arial Narrow" w:hAnsi="Arial Narrow"/>
          <w:b/>
          <w:sz w:val="24"/>
          <w:szCs w:val="24"/>
          <w:u w:val="single"/>
        </w:rPr>
      </w:pPr>
      <w:r>
        <w:rPr>
          <w:rFonts w:ascii="Arial Narrow" w:hAnsi="Arial Narrow"/>
          <w:sz w:val="24"/>
          <w:szCs w:val="24"/>
        </w:rPr>
        <w:t xml:space="preserve">Plan ve Proje Müdürlüğü’nün, Karakeçililer Mahallesi Muhtarı Barış </w:t>
      </w:r>
      <w:proofErr w:type="spellStart"/>
      <w:r>
        <w:rPr>
          <w:rFonts w:ascii="Arial Narrow" w:hAnsi="Arial Narrow"/>
          <w:sz w:val="24"/>
          <w:szCs w:val="24"/>
        </w:rPr>
        <w:t>ÖZKAN’ın</w:t>
      </w:r>
      <w:proofErr w:type="spellEnd"/>
      <w:r>
        <w:rPr>
          <w:rFonts w:ascii="Arial Narrow" w:hAnsi="Arial Narrow"/>
          <w:sz w:val="24"/>
          <w:szCs w:val="24"/>
        </w:rPr>
        <w:t xml:space="preserve"> </w:t>
      </w:r>
      <w:proofErr w:type="gramStart"/>
      <w:r>
        <w:rPr>
          <w:rFonts w:ascii="Arial Narrow" w:hAnsi="Arial Narrow"/>
          <w:sz w:val="24"/>
          <w:szCs w:val="24"/>
        </w:rPr>
        <w:t>15/11/2024</w:t>
      </w:r>
      <w:proofErr w:type="gramEnd"/>
      <w:r>
        <w:rPr>
          <w:rFonts w:ascii="Arial Narrow" w:hAnsi="Arial Narrow"/>
          <w:sz w:val="24"/>
          <w:szCs w:val="24"/>
        </w:rPr>
        <w:t xml:space="preserve"> tarih ve 55676 sayılı dilekçesindeki; Karakeçililer Mahallesinde bazı sokaklarında sokak ismi </w:t>
      </w:r>
      <w:r w:rsidR="00A043F7">
        <w:rPr>
          <w:rFonts w:ascii="Arial Narrow" w:hAnsi="Arial Narrow"/>
          <w:sz w:val="24"/>
          <w:szCs w:val="24"/>
        </w:rPr>
        <w:t>ve sokak numarası bulunmadığından dolayı,</w:t>
      </w:r>
      <w:r>
        <w:rPr>
          <w:rFonts w:ascii="Arial Narrow" w:hAnsi="Arial Narrow"/>
          <w:sz w:val="24"/>
          <w:szCs w:val="24"/>
        </w:rPr>
        <w:t xml:space="preserve"> acil durumlarda adres bulunmasında sorun yaşandığından dolayı, yaşanan ve yaşanacak olan mağduriyetin önlenmesi adına; Karakeçililer Mahallesinde dilekçe ekinde sunulan krokiye göre; ATATÜRK CADDESİ, GÖKÇEBURUN CADDESİ, İSTİKLAL CADDESİ,</w:t>
      </w:r>
      <w:r w:rsidR="00A043F7">
        <w:rPr>
          <w:rFonts w:ascii="Arial Narrow" w:hAnsi="Arial Narrow"/>
          <w:sz w:val="24"/>
          <w:szCs w:val="24"/>
        </w:rPr>
        <w:t xml:space="preserve"> </w:t>
      </w:r>
      <w:r>
        <w:rPr>
          <w:rFonts w:ascii="Arial Narrow" w:hAnsi="Arial Narrow"/>
          <w:sz w:val="24"/>
          <w:szCs w:val="24"/>
        </w:rPr>
        <w:t xml:space="preserve">GAZİ AHMET KABACA (KIBRIS GAZİSİ) SOKAK </w:t>
      </w:r>
      <w:r w:rsidR="00A043F7">
        <w:rPr>
          <w:rFonts w:ascii="Arial Narrow" w:hAnsi="Arial Narrow"/>
          <w:sz w:val="24"/>
          <w:szCs w:val="24"/>
        </w:rPr>
        <w:t>ve</w:t>
      </w:r>
      <w:r>
        <w:rPr>
          <w:rFonts w:ascii="Arial Narrow" w:hAnsi="Arial Narrow"/>
          <w:sz w:val="24"/>
          <w:szCs w:val="24"/>
        </w:rPr>
        <w:t xml:space="preserve"> MERCİMEKKAYA CADDESİ isimlerinin verilmesi talebine ilişkin Meclise havaleli 20/11/2024 tarih ve 156570 sayılı müzekkeresinin görüşülmesi, </w:t>
      </w:r>
    </w:p>
    <w:p w:rsidR="00683523" w:rsidRPr="00F300AD" w:rsidRDefault="00683523" w:rsidP="00C04B65">
      <w:pPr>
        <w:pStyle w:val="ListeParagraf"/>
        <w:numPr>
          <w:ilvl w:val="0"/>
          <w:numId w:val="1"/>
        </w:numPr>
        <w:tabs>
          <w:tab w:val="num" w:pos="480"/>
        </w:tabs>
        <w:spacing w:after="240"/>
        <w:jc w:val="both"/>
        <w:rPr>
          <w:rFonts w:ascii="Arial Narrow" w:hAnsi="Arial Narrow"/>
          <w:b/>
          <w:sz w:val="24"/>
          <w:szCs w:val="24"/>
          <w:u w:val="single"/>
        </w:rPr>
      </w:pPr>
      <w:r>
        <w:rPr>
          <w:rFonts w:ascii="Arial Narrow" w:hAnsi="Arial Narrow"/>
          <w:sz w:val="24"/>
          <w:szCs w:val="24"/>
        </w:rPr>
        <w:t xml:space="preserve">Emlak ve İstimlak Müdürlüğü’nün, 19/04/2012 tarihli ve 6292 Sayılı Orman Köylülerinin Kalkınmalarının Desteklenmesi ve Hazine Adına Orman Sınırları Dışına Çıkarılan Yerlerin Değerlendirilmesi ile Hazineye Ait Tarım Arazilerinin Satışı Hakkında Kanun, 2/B alanlarında bulunan taşınmazların güncelleme listelerine veya kadastro tutanaklarına </w:t>
      </w:r>
      <w:proofErr w:type="gramStart"/>
      <w:r>
        <w:rPr>
          <w:rFonts w:ascii="Arial Narrow" w:hAnsi="Arial Narrow"/>
          <w:sz w:val="24"/>
          <w:szCs w:val="24"/>
        </w:rPr>
        <w:t>yada</w:t>
      </w:r>
      <w:proofErr w:type="gramEnd"/>
      <w:r>
        <w:rPr>
          <w:rFonts w:ascii="Arial Narrow" w:hAnsi="Arial Narrow"/>
          <w:sz w:val="24"/>
          <w:szCs w:val="24"/>
        </w:rPr>
        <w:t xml:space="preserve"> kesinleşmiş Mahkeme Kararlarına göre oluşturulan tapu kütüklerinin beyanlar hanesinde ismi geçen kişilere veya bunların kanuni mirasçılarına doğrudan satılacağına ilişkin hükümler içermekte olduğundan, Fethiye Milli Emlak Müdürlüğü’nün 20/11/2024 tarihli 11006992 sayılı yazısında Muğla İli, Fethiye İlçesi, Göcek Mahallesi, 570 ada 3 parsel numaralı 2770.58 m</w:t>
      </w:r>
      <w:r w:rsidRPr="00C674A9">
        <w:rPr>
          <w:rFonts w:ascii="Arial Narrow" w:hAnsi="Arial Narrow"/>
          <w:sz w:val="24"/>
          <w:szCs w:val="24"/>
          <w:vertAlign w:val="superscript"/>
        </w:rPr>
        <w:t>2</w:t>
      </w:r>
      <w:r>
        <w:rPr>
          <w:rFonts w:ascii="Arial Narrow" w:hAnsi="Arial Narrow"/>
          <w:sz w:val="24"/>
          <w:szCs w:val="24"/>
        </w:rPr>
        <w:t xml:space="preserve"> yüzölçümlü taşınmazın </w:t>
      </w:r>
      <w:r w:rsidR="00C674A9">
        <w:rPr>
          <w:rFonts w:ascii="Arial Narrow" w:hAnsi="Arial Narrow"/>
          <w:sz w:val="24"/>
          <w:szCs w:val="24"/>
        </w:rPr>
        <w:t xml:space="preserve">                         </w:t>
      </w:r>
      <w:r>
        <w:rPr>
          <w:rFonts w:ascii="Arial Narrow" w:hAnsi="Arial Narrow"/>
          <w:sz w:val="24"/>
          <w:szCs w:val="24"/>
        </w:rPr>
        <w:t>1385.29 m</w:t>
      </w:r>
      <w:r w:rsidRPr="00C674A9">
        <w:rPr>
          <w:rFonts w:ascii="Arial Narrow" w:hAnsi="Arial Narrow"/>
          <w:sz w:val="24"/>
          <w:szCs w:val="24"/>
          <w:vertAlign w:val="superscript"/>
        </w:rPr>
        <w:t>2</w:t>
      </w:r>
      <w:r>
        <w:rPr>
          <w:rFonts w:ascii="Arial Narrow" w:hAnsi="Arial Narrow"/>
          <w:sz w:val="24"/>
          <w:szCs w:val="24"/>
        </w:rPr>
        <w:t xml:space="preserve">’lik kısmının satışı ile ilgili yazısı gereği taşınmazın Fethiye Belediye Bakanlığı adına alınması amacıyla 5393 Sayılı Belediye Kanununun 18.maddesinin (e) bendi gereğince Fethiye Belediye Başkanı Alim </w:t>
      </w:r>
      <w:proofErr w:type="spellStart"/>
      <w:r>
        <w:rPr>
          <w:rFonts w:ascii="Arial Narrow" w:hAnsi="Arial Narrow"/>
          <w:sz w:val="24"/>
          <w:szCs w:val="24"/>
        </w:rPr>
        <w:t>KARACA’ya</w:t>
      </w:r>
      <w:proofErr w:type="spellEnd"/>
      <w:r>
        <w:rPr>
          <w:rFonts w:ascii="Arial Narrow" w:hAnsi="Arial Narrow"/>
          <w:sz w:val="24"/>
          <w:szCs w:val="24"/>
        </w:rPr>
        <w:t xml:space="preserve"> yetki verilmesi hususuna ilişkin Meclise havaleli</w:t>
      </w:r>
      <w:r w:rsidR="009E1928">
        <w:rPr>
          <w:rFonts w:ascii="Arial Narrow" w:hAnsi="Arial Narrow"/>
          <w:sz w:val="24"/>
          <w:szCs w:val="24"/>
        </w:rPr>
        <w:t xml:space="preserve">                         22/11/2024</w:t>
      </w:r>
      <w:r>
        <w:rPr>
          <w:rFonts w:ascii="Arial Narrow" w:hAnsi="Arial Narrow"/>
          <w:sz w:val="24"/>
          <w:szCs w:val="24"/>
        </w:rPr>
        <w:t xml:space="preserve"> </w:t>
      </w:r>
      <w:r w:rsidR="00746C26">
        <w:rPr>
          <w:rFonts w:ascii="Arial Narrow" w:hAnsi="Arial Narrow"/>
          <w:sz w:val="24"/>
          <w:szCs w:val="24"/>
        </w:rPr>
        <w:t>tarih ve 157018 sayılı müzekkeresinin görüşülmesi,</w:t>
      </w:r>
      <w:r>
        <w:rPr>
          <w:rFonts w:ascii="Arial Narrow" w:hAnsi="Arial Narrow"/>
          <w:sz w:val="24"/>
          <w:szCs w:val="24"/>
        </w:rPr>
        <w:t xml:space="preserve"> </w:t>
      </w:r>
    </w:p>
    <w:p w:rsidR="00F300AD" w:rsidRPr="002F6E5D" w:rsidRDefault="00C570FD" w:rsidP="00C04B65">
      <w:pPr>
        <w:pStyle w:val="ListeParagraf"/>
        <w:numPr>
          <w:ilvl w:val="0"/>
          <w:numId w:val="1"/>
        </w:numPr>
        <w:tabs>
          <w:tab w:val="num" w:pos="480"/>
        </w:tabs>
        <w:spacing w:after="240"/>
        <w:jc w:val="both"/>
        <w:rPr>
          <w:rFonts w:ascii="Arial Narrow" w:hAnsi="Arial Narrow"/>
          <w:b/>
          <w:sz w:val="24"/>
          <w:szCs w:val="24"/>
          <w:u w:val="single"/>
        </w:rPr>
      </w:pPr>
      <w:r>
        <w:rPr>
          <w:rFonts w:ascii="Arial Narrow" w:hAnsi="Arial Narrow"/>
          <w:sz w:val="24"/>
          <w:szCs w:val="24"/>
        </w:rPr>
        <w:t xml:space="preserve">Plan ve Proje Müdürlüğü’nün, Muğla Valiliği İl Sağlık Müdürlüğü’nün, </w:t>
      </w:r>
      <w:proofErr w:type="gramStart"/>
      <w:smartTag w:uri="urn:schemas-microsoft-com:office:smarttags" w:element="date">
        <w:smartTagPr>
          <w:attr w:name="Year" w:val="2024"/>
          <w:attr w:name="Day" w:val="11"/>
          <w:attr w:name="Month" w:val="11"/>
          <w:attr w:name="ls" w:val="trans"/>
        </w:smartTagPr>
        <w:r>
          <w:rPr>
            <w:rFonts w:ascii="Arial Narrow" w:hAnsi="Arial Narrow"/>
            <w:sz w:val="24"/>
            <w:szCs w:val="24"/>
          </w:rPr>
          <w:t>11/11/2024</w:t>
        </w:r>
      </w:smartTag>
      <w:proofErr w:type="gramEnd"/>
      <w:r>
        <w:rPr>
          <w:rFonts w:ascii="Arial Narrow" w:hAnsi="Arial Narrow"/>
          <w:sz w:val="24"/>
          <w:szCs w:val="24"/>
        </w:rPr>
        <w:t xml:space="preserve"> tarih ve</w:t>
      </w:r>
      <w:r w:rsidR="009E1928">
        <w:rPr>
          <w:rFonts w:ascii="Arial Narrow" w:hAnsi="Arial Narrow"/>
          <w:sz w:val="24"/>
          <w:szCs w:val="24"/>
        </w:rPr>
        <w:t xml:space="preserve">                        </w:t>
      </w:r>
      <w:r>
        <w:rPr>
          <w:rFonts w:ascii="Arial Narrow" w:hAnsi="Arial Narrow"/>
          <w:sz w:val="24"/>
          <w:szCs w:val="24"/>
        </w:rPr>
        <w:t xml:space="preserve"> E-36256805-769-259317261 sayılı yazısındaki; Muğla İli, Fethiye İlçesi, </w:t>
      </w:r>
      <w:proofErr w:type="spellStart"/>
      <w:r>
        <w:rPr>
          <w:rFonts w:ascii="Arial Narrow" w:hAnsi="Arial Narrow"/>
          <w:sz w:val="24"/>
          <w:szCs w:val="24"/>
        </w:rPr>
        <w:t>Kesikkapı</w:t>
      </w:r>
      <w:proofErr w:type="spellEnd"/>
      <w:r>
        <w:rPr>
          <w:rFonts w:ascii="Arial Narrow" w:hAnsi="Arial Narrow"/>
          <w:sz w:val="24"/>
          <w:szCs w:val="24"/>
        </w:rPr>
        <w:t xml:space="preserve"> Mahallesi, </w:t>
      </w:r>
      <w:r w:rsidR="009211E9">
        <w:rPr>
          <w:rFonts w:ascii="Arial Narrow" w:hAnsi="Arial Narrow"/>
          <w:sz w:val="24"/>
          <w:szCs w:val="24"/>
        </w:rPr>
        <w:t xml:space="preserve">                                </w:t>
      </w:r>
      <w:r>
        <w:rPr>
          <w:rFonts w:ascii="Arial Narrow" w:hAnsi="Arial Narrow"/>
          <w:sz w:val="24"/>
          <w:szCs w:val="24"/>
        </w:rPr>
        <w:t xml:space="preserve">470 ada 61 </w:t>
      </w:r>
      <w:proofErr w:type="spellStart"/>
      <w:r>
        <w:rPr>
          <w:rFonts w:ascii="Arial Narrow" w:hAnsi="Arial Narrow"/>
          <w:sz w:val="24"/>
          <w:szCs w:val="24"/>
        </w:rPr>
        <w:t>nolu</w:t>
      </w:r>
      <w:proofErr w:type="spellEnd"/>
      <w:r>
        <w:rPr>
          <w:rFonts w:ascii="Arial Narrow" w:hAnsi="Arial Narrow"/>
          <w:sz w:val="24"/>
          <w:szCs w:val="24"/>
        </w:rPr>
        <w:t xml:space="preserve"> parsele ilişkin mevcutta </w:t>
      </w:r>
      <w:r w:rsidR="009211E9">
        <w:rPr>
          <w:rFonts w:ascii="Arial Narrow" w:hAnsi="Arial Narrow"/>
          <w:sz w:val="24"/>
          <w:szCs w:val="24"/>
        </w:rPr>
        <w:t>“</w:t>
      </w:r>
      <w:r>
        <w:rPr>
          <w:rFonts w:ascii="Arial Narrow" w:hAnsi="Arial Narrow"/>
          <w:sz w:val="24"/>
          <w:szCs w:val="24"/>
        </w:rPr>
        <w:t>Emsal: 0</w:t>
      </w:r>
      <w:r w:rsidR="009211E9">
        <w:rPr>
          <w:rFonts w:ascii="Arial Narrow" w:hAnsi="Arial Narrow"/>
          <w:sz w:val="24"/>
          <w:szCs w:val="24"/>
        </w:rPr>
        <w:t>.</w:t>
      </w:r>
      <w:r>
        <w:rPr>
          <w:rFonts w:ascii="Arial Narrow" w:hAnsi="Arial Narrow"/>
          <w:sz w:val="24"/>
          <w:szCs w:val="24"/>
        </w:rPr>
        <w:t>50, Y</w:t>
      </w:r>
      <w:r w:rsidR="00546856">
        <w:rPr>
          <w:rFonts w:ascii="Arial Narrow" w:hAnsi="Arial Narrow"/>
          <w:sz w:val="24"/>
          <w:szCs w:val="24"/>
        </w:rPr>
        <w:t xml:space="preserve"> (</w:t>
      </w:r>
      <w:r>
        <w:rPr>
          <w:rFonts w:ascii="Arial Narrow" w:hAnsi="Arial Narrow"/>
          <w:sz w:val="24"/>
          <w:szCs w:val="24"/>
        </w:rPr>
        <w:t>en</w:t>
      </w:r>
      <w:r w:rsidR="00546856">
        <w:rPr>
          <w:rFonts w:ascii="Arial Narrow" w:hAnsi="Arial Narrow"/>
          <w:sz w:val="24"/>
          <w:szCs w:val="24"/>
        </w:rPr>
        <w:t xml:space="preserve"> </w:t>
      </w:r>
      <w:r>
        <w:rPr>
          <w:rFonts w:ascii="Arial Narrow" w:hAnsi="Arial Narrow"/>
          <w:sz w:val="24"/>
          <w:szCs w:val="24"/>
        </w:rPr>
        <w:t>çok</w:t>
      </w:r>
      <w:r w:rsidR="00546856">
        <w:rPr>
          <w:rFonts w:ascii="Arial Narrow" w:hAnsi="Arial Narrow"/>
          <w:sz w:val="24"/>
          <w:szCs w:val="24"/>
        </w:rPr>
        <w:t>)</w:t>
      </w:r>
      <w:r>
        <w:rPr>
          <w:rFonts w:ascii="Arial Narrow" w:hAnsi="Arial Narrow"/>
          <w:sz w:val="24"/>
          <w:szCs w:val="24"/>
        </w:rPr>
        <w:t>: 16</w:t>
      </w:r>
      <w:r w:rsidR="009211E9">
        <w:rPr>
          <w:rFonts w:ascii="Arial Narrow" w:hAnsi="Arial Narrow"/>
          <w:sz w:val="24"/>
          <w:szCs w:val="24"/>
        </w:rPr>
        <w:t>.</w:t>
      </w:r>
      <w:r>
        <w:rPr>
          <w:rFonts w:ascii="Arial Narrow" w:hAnsi="Arial Narrow"/>
          <w:sz w:val="24"/>
          <w:szCs w:val="24"/>
        </w:rPr>
        <w:t>50</w:t>
      </w:r>
      <w:r w:rsidR="00387898">
        <w:rPr>
          <w:rFonts w:ascii="Arial Narrow" w:hAnsi="Arial Narrow"/>
          <w:sz w:val="24"/>
          <w:szCs w:val="24"/>
        </w:rPr>
        <w:t xml:space="preserve"> m.</w:t>
      </w:r>
      <w:r>
        <w:rPr>
          <w:rFonts w:ascii="Arial Narrow" w:hAnsi="Arial Narrow"/>
          <w:sz w:val="24"/>
          <w:szCs w:val="24"/>
        </w:rPr>
        <w:t xml:space="preserve"> (4 kat)</w:t>
      </w:r>
      <w:r w:rsidR="009211E9">
        <w:rPr>
          <w:rFonts w:ascii="Arial Narrow" w:hAnsi="Arial Narrow"/>
          <w:sz w:val="24"/>
          <w:szCs w:val="24"/>
        </w:rPr>
        <w:t>”</w:t>
      </w:r>
      <w:r>
        <w:rPr>
          <w:rFonts w:ascii="Arial Narrow" w:hAnsi="Arial Narrow"/>
          <w:sz w:val="24"/>
          <w:szCs w:val="24"/>
        </w:rPr>
        <w:t xml:space="preserve"> olan yapılaşma koşullarının, artan nüfus yoğunluğu, çevre </w:t>
      </w:r>
      <w:r w:rsidR="00ED56F4">
        <w:rPr>
          <w:rFonts w:ascii="Arial Narrow" w:hAnsi="Arial Narrow"/>
          <w:sz w:val="24"/>
          <w:szCs w:val="24"/>
        </w:rPr>
        <w:t>İ</w:t>
      </w:r>
      <w:r>
        <w:rPr>
          <w:rFonts w:ascii="Arial Narrow" w:hAnsi="Arial Narrow"/>
          <w:sz w:val="24"/>
          <w:szCs w:val="24"/>
        </w:rPr>
        <w:t>lçe yerleşim birimlerinden de hasta yoğunluğunun bölgemize yansıması sebebiyle mevcut İmar Planında emsal artışına</w:t>
      </w:r>
      <w:r w:rsidR="009211E9">
        <w:rPr>
          <w:rFonts w:ascii="Arial Narrow" w:hAnsi="Arial Narrow"/>
          <w:sz w:val="24"/>
          <w:szCs w:val="24"/>
        </w:rPr>
        <w:t xml:space="preserve"> ihtiyaç duyulduğundan, ilgi yazı eki Plan Değişikliğinde belirtilen “Y (en çok): </w:t>
      </w:r>
      <w:smartTag w:uri="urn:schemas-microsoft-com:office:smarttags" w:element="metricconverter">
        <w:smartTagPr>
          <w:attr w:name="ProductID" w:val="16.50 m"/>
        </w:smartTagPr>
        <w:r w:rsidR="009211E9">
          <w:rPr>
            <w:rFonts w:ascii="Arial Narrow" w:hAnsi="Arial Narrow"/>
            <w:sz w:val="24"/>
            <w:szCs w:val="24"/>
          </w:rPr>
          <w:t>16.50 m</w:t>
        </w:r>
      </w:smartTag>
      <w:r w:rsidR="002F6E5D">
        <w:rPr>
          <w:rFonts w:ascii="Arial Narrow" w:hAnsi="Arial Narrow"/>
          <w:sz w:val="24"/>
          <w:szCs w:val="24"/>
        </w:rPr>
        <w:t>.</w:t>
      </w:r>
      <w:r w:rsidR="009211E9">
        <w:rPr>
          <w:rFonts w:ascii="Arial Narrow" w:hAnsi="Arial Narrow"/>
          <w:sz w:val="24"/>
          <w:szCs w:val="24"/>
        </w:rPr>
        <w:t xml:space="preserve"> (4 kat), E: </w:t>
      </w:r>
      <w:smartTag w:uri="urn:schemas-microsoft-com:office:smarttags" w:element="metricconverter">
        <w:smartTagPr>
          <w:attr w:name="ProductID" w:val="1.00”"/>
        </w:smartTagPr>
        <w:r w:rsidR="009211E9">
          <w:rPr>
            <w:rFonts w:ascii="Arial Narrow" w:hAnsi="Arial Narrow"/>
            <w:sz w:val="24"/>
            <w:szCs w:val="24"/>
          </w:rPr>
          <w:t>1.00</w:t>
        </w:r>
        <w:r w:rsidR="002F6E5D">
          <w:rPr>
            <w:rFonts w:ascii="Arial Narrow" w:hAnsi="Arial Narrow"/>
            <w:sz w:val="24"/>
            <w:szCs w:val="24"/>
          </w:rPr>
          <w:t>”</w:t>
        </w:r>
      </w:smartTag>
      <w:r w:rsidR="009211E9">
        <w:rPr>
          <w:rFonts w:ascii="Arial Narrow" w:hAnsi="Arial Narrow"/>
          <w:sz w:val="24"/>
          <w:szCs w:val="24"/>
        </w:rPr>
        <w:t xml:space="preserve"> olaca</w:t>
      </w:r>
      <w:r w:rsidR="002F6E5D">
        <w:rPr>
          <w:rFonts w:ascii="Arial Narrow" w:hAnsi="Arial Narrow"/>
          <w:sz w:val="24"/>
          <w:szCs w:val="24"/>
        </w:rPr>
        <w:t>k</w:t>
      </w:r>
      <w:r w:rsidR="009211E9">
        <w:rPr>
          <w:rFonts w:ascii="Arial Narrow" w:hAnsi="Arial Narrow"/>
          <w:sz w:val="24"/>
          <w:szCs w:val="24"/>
        </w:rPr>
        <w:t xml:space="preserve"> şekilde </w:t>
      </w:r>
      <w:r w:rsidR="002F6E5D">
        <w:rPr>
          <w:rFonts w:ascii="Arial Narrow" w:hAnsi="Arial Narrow"/>
          <w:sz w:val="24"/>
          <w:szCs w:val="24"/>
        </w:rPr>
        <w:t xml:space="preserve">                      </w:t>
      </w:r>
      <w:r w:rsidR="009211E9">
        <w:rPr>
          <w:rFonts w:ascii="Arial Narrow" w:hAnsi="Arial Narrow"/>
          <w:sz w:val="24"/>
          <w:szCs w:val="24"/>
        </w:rPr>
        <w:t>1/5000 Ölçekli Nazım ve 1/1000 Ölçekli Uygulama İmar Planı Değişikliğinin Belediyemizce hazırlanması veya hazırlattı</w:t>
      </w:r>
      <w:r w:rsidR="002F6E5D">
        <w:rPr>
          <w:rFonts w:ascii="Arial Narrow" w:hAnsi="Arial Narrow"/>
          <w:sz w:val="24"/>
          <w:szCs w:val="24"/>
        </w:rPr>
        <w:t>rı</w:t>
      </w:r>
      <w:r w:rsidR="009211E9">
        <w:rPr>
          <w:rFonts w:ascii="Arial Narrow" w:hAnsi="Arial Narrow"/>
          <w:sz w:val="24"/>
          <w:szCs w:val="24"/>
        </w:rPr>
        <w:t>lması</w:t>
      </w:r>
      <w:r w:rsidR="002F6E5D">
        <w:rPr>
          <w:rFonts w:ascii="Arial Narrow" w:hAnsi="Arial Narrow"/>
          <w:sz w:val="24"/>
          <w:szCs w:val="24"/>
        </w:rPr>
        <w:t xml:space="preserve"> </w:t>
      </w:r>
      <w:r w:rsidR="009211E9">
        <w:rPr>
          <w:rFonts w:ascii="Arial Narrow" w:hAnsi="Arial Narrow"/>
          <w:sz w:val="24"/>
          <w:szCs w:val="24"/>
        </w:rPr>
        <w:t xml:space="preserve">talebine ilişkin Meclise havaleli </w:t>
      </w:r>
      <w:smartTag w:uri="urn:schemas-microsoft-com:office:smarttags" w:element="date">
        <w:smartTagPr>
          <w:attr w:name="Year" w:val="2024"/>
          <w:attr w:name="Day" w:val="21"/>
          <w:attr w:name="Month" w:val="11"/>
          <w:attr w:name="ls" w:val="trans"/>
        </w:smartTagPr>
        <w:r w:rsidR="009211E9">
          <w:rPr>
            <w:rFonts w:ascii="Arial Narrow" w:hAnsi="Arial Narrow"/>
            <w:sz w:val="24"/>
            <w:szCs w:val="24"/>
          </w:rPr>
          <w:t>21/11/2024</w:t>
        </w:r>
      </w:smartTag>
      <w:r w:rsidR="009211E9">
        <w:rPr>
          <w:rFonts w:ascii="Arial Narrow" w:hAnsi="Arial Narrow"/>
          <w:sz w:val="24"/>
          <w:szCs w:val="24"/>
        </w:rPr>
        <w:t xml:space="preserve"> tarih ve 156894 sayılı müzekkeresinin görüşülmesi,</w:t>
      </w:r>
    </w:p>
    <w:p w:rsidR="002F6E5D" w:rsidRPr="002F6E5D" w:rsidRDefault="002F6E5D" w:rsidP="002F6E5D">
      <w:pPr>
        <w:tabs>
          <w:tab w:val="num" w:pos="480"/>
        </w:tabs>
        <w:spacing w:after="240"/>
        <w:jc w:val="both"/>
        <w:rPr>
          <w:rFonts w:ascii="Arial Narrow" w:hAnsi="Arial Narrow"/>
          <w:b/>
          <w:sz w:val="24"/>
          <w:szCs w:val="24"/>
          <w:u w:val="single"/>
        </w:rPr>
      </w:pPr>
    </w:p>
    <w:p w:rsidR="002F6E5D" w:rsidRPr="002F6E5D" w:rsidRDefault="002F6E5D" w:rsidP="00C04B65">
      <w:pPr>
        <w:pStyle w:val="ListeParagraf"/>
        <w:numPr>
          <w:ilvl w:val="0"/>
          <w:numId w:val="1"/>
        </w:numPr>
        <w:tabs>
          <w:tab w:val="num" w:pos="480"/>
        </w:tabs>
        <w:spacing w:after="240"/>
        <w:jc w:val="both"/>
        <w:rPr>
          <w:rFonts w:ascii="Arial Narrow" w:hAnsi="Arial Narrow"/>
          <w:b/>
          <w:sz w:val="24"/>
          <w:szCs w:val="24"/>
          <w:u w:val="single"/>
        </w:rPr>
      </w:pPr>
      <w:r w:rsidRPr="002F6E5D">
        <w:rPr>
          <w:rFonts w:ascii="Arial Narrow" w:hAnsi="Arial Narrow"/>
          <w:sz w:val="24"/>
          <w:szCs w:val="24"/>
        </w:rPr>
        <w:lastRenderedPageBreak/>
        <w:t xml:space="preserve">Plan ve Proje Müdürlüğü’nün, Muğla Valiliği İl Sağlık Müdürlüğü’nün, </w:t>
      </w:r>
      <w:proofErr w:type="gramStart"/>
      <w:r>
        <w:rPr>
          <w:rFonts w:ascii="Arial Narrow" w:hAnsi="Arial Narrow"/>
          <w:sz w:val="24"/>
          <w:szCs w:val="24"/>
        </w:rPr>
        <w:t>21</w:t>
      </w:r>
      <w:r w:rsidRPr="002F6E5D">
        <w:rPr>
          <w:rFonts w:ascii="Arial Narrow" w:hAnsi="Arial Narrow"/>
          <w:sz w:val="24"/>
          <w:szCs w:val="24"/>
        </w:rPr>
        <w:t>/11/2024</w:t>
      </w:r>
      <w:proofErr w:type="gramEnd"/>
      <w:r w:rsidRPr="002F6E5D">
        <w:rPr>
          <w:rFonts w:ascii="Arial Narrow" w:hAnsi="Arial Narrow"/>
          <w:sz w:val="24"/>
          <w:szCs w:val="24"/>
        </w:rPr>
        <w:t xml:space="preserve"> tarih ve                         E-36256805-769-</w:t>
      </w:r>
      <w:r>
        <w:rPr>
          <w:rFonts w:ascii="Arial Narrow" w:hAnsi="Arial Narrow"/>
          <w:sz w:val="24"/>
          <w:szCs w:val="24"/>
        </w:rPr>
        <w:t>260319848</w:t>
      </w:r>
      <w:r w:rsidRPr="002F6E5D">
        <w:rPr>
          <w:rFonts w:ascii="Arial Narrow" w:hAnsi="Arial Narrow"/>
          <w:sz w:val="24"/>
          <w:szCs w:val="24"/>
        </w:rPr>
        <w:t xml:space="preserve"> sayılı yazısındaki; Muğla İli, Fethiye İlçesi, </w:t>
      </w:r>
      <w:r w:rsidR="00ED56F4">
        <w:rPr>
          <w:rFonts w:ascii="Arial Narrow" w:hAnsi="Arial Narrow"/>
          <w:sz w:val="24"/>
          <w:szCs w:val="24"/>
        </w:rPr>
        <w:t>Patlangıç</w:t>
      </w:r>
      <w:r w:rsidRPr="002F6E5D">
        <w:rPr>
          <w:rFonts w:ascii="Arial Narrow" w:hAnsi="Arial Narrow"/>
          <w:sz w:val="24"/>
          <w:szCs w:val="24"/>
        </w:rPr>
        <w:t xml:space="preserve"> Mahallesi,                                 </w:t>
      </w:r>
      <w:r w:rsidR="00ED56F4">
        <w:rPr>
          <w:rFonts w:ascii="Arial Narrow" w:hAnsi="Arial Narrow"/>
          <w:sz w:val="24"/>
          <w:szCs w:val="24"/>
        </w:rPr>
        <w:t>2653</w:t>
      </w:r>
      <w:r w:rsidRPr="002F6E5D">
        <w:rPr>
          <w:rFonts w:ascii="Arial Narrow" w:hAnsi="Arial Narrow"/>
          <w:sz w:val="24"/>
          <w:szCs w:val="24"/>
        </w:rPr>
        <w:t xml:space="preserve"> ada </w:t>
      </w:r>
      <w:r w:rsidR="00ED56F4">
        <w:rPr>
          <w:rFonts w:ascii="Arial Narrow" w:hAnsi="Arial Narrow"/>
          <w:sz w:val="24"/>
          <w:szCs w:val="24"/>
        </w:rPr>
        <w:t>1</w:t>
      </w:r>
      <w:r w:rsidRPr="002F6E5D">
        <w:rPr>
          <w:rFonts w:ascii="Arial Narrow" w:hAnsi="Arial Narrow"/>
          <w:sz w:val="24"/>
          <w:szCs w:val="24"/>
        </w:rPr>
        <w:t xml:space="preserve"> </w:t>
      </w:r>
      <w:proofErr w:type="spellStart"/>
      <w:r w:rsidRPr="002F6E5D">
        <w:rPr>
          <w:rFonts w:ascii="Arial Narrow" w:hAnsi="Arial Narrow"/>
          <w:sz w:val="24"/>
          <w:szCs w:val="24"/>
        </w:rPr>
        <w:t>nolu</w:t>
      </w:r>
      <w:proofErr w:type="spellEnd"/>
      <w:r w:rsidRPr="002F6E5D">
        <w:rPr>
          <w:rFonts w:ascii="Arial Narrow" w:hAnsi="Arial Narrow"/>
          <w:sz w:val="24"/>
          <w:szCs w:val="24"/>
        </w:rPr>
        <w:t xml:space="preserve"> parsele ilişkin mevcutta “</w:t>
      </w:r>
      <w:r w:rsidR="00ED56F4">
        <w:rPr>
          <w:rFonts w:ascii="Arial Narrow" w:hAnsi="Arial Narrow"/>
          <w:sz w:val="24"/>
          <w:szCs w:val="24"/>
        </w:rPr>
        <w:t>Sağlık Tesisi Alanı, Y</w:t>
      </w:r>
      <w:r w:rsidR="00546856">
        <w:rPr>
          <w:rFonts w:ascii="Arial Narrow" w:hAnsi="Arial Narrow"/>
          <w:sz w:val="24"/>
          <w:szCs w:val="24"/>
        </w:rPr>
        <w:t xml:space="preserve"> (</w:t>
      </w:r>
      <w:r w:rsidR="00ED56F4">
        <w:rPr>
          <w:rFonts w:ascii="Arial Narrow" w:hAnsi="Arial Narrow"/>
          <w:sz w:val="24"/>
          <w:szCs w:val="24"/>
        </w:rPr>
        <w:t>en</w:t>
      </w:r>
      <w:r w:rsidR="00546856">
        <w:rPr>
          <w:rFonts w:ascii="Arial Narrow" w:hAnsi="Arial Narrow"/>
          <w:sz w:val="24"/>
          <w:szCs w:val="24"/>
        </w:rPr>
        <w:t xml:space="preserve"> </w:t>
      </w:r>
      <w:r w:rsidR="00ED56F4">
        <w:rPr>
          <w:rFonts w:ascii="Arial Narrow" w:hAnsi="Arial Narrow"/>
          <w:sz w:val="24"/>
          <w:szCs w:val="24"/>
        </w:rPr>
        <w:t>çok</w:t>
      </w:r>
      <w:r w:rsidR="00546856">
        <w:rPr>
          <w:rFonts w:ascii="Arial Narrow" w:hAnsi="Arial Narrow"/>
          <w:sz w:val="24"/>
          <w:szCs w:val="24"/>
        </w:rPr>
        <w:t>)</w:t>
      </w:r>
      <w:r w:rsidR="00ED56F4">
        <w:rPr>
          <w:rFonts w:ascii="Arial Narrow" w:hAnsi="Arial Narrow"/>
          <w:sz w:val="24"/>
          <w:szCs w:val="24"/>
        </w:rPr>
        <w:t>: 11.50</w:t>
      </w:r>
      <w:r w:rsidR="00387898">
        <w:rPr>
          <w:rFonts w:ascii="Arial Narrow" w:hAnsi="Arial Narrow"/>
          <w:sz w:val="24"/>
          <w:szCs w:val="24"/>
        </w:rPr>
        <w:t xml:space="preserve"> m.</w:t>
      </w:r>
      <w:r w:rsidR="00ED56F4">
        <w:rPr>
          <w:rFonts w:ascii="Arial Narrow" w:hAnsi="Arial Narrow"/>
          <w:sz w:val="24"/>
          <w:szCs w:val="24"/>
        </w:rPr>
        <w:t xml:space="preserve"> </w:t>
      </w:r>
      <w:r w:rsidRPr="002F6E5D">
        <w:rPr>
          <w:rFonts w:ascii="Arial Narrow" w:hAnsi="Arial Narrow"/>
          <w:sz w:val="24"/>
          <w:szCs w:val="24"/>
        </w:rPr>
        <w:t xml:space="preserve">” </w:t>
      </w:r>
      <w:r w:rsidR="00ED56F4">
        <w:rPr>
          <w:rFonts w:ascii="Arial Narrow" w:hAnsi="Arial Narrow"/>
          <w:sz w:val="24"/>
          <w:szCs w:val="24"/>
        </w:rPr>
        <w:t xml:space="preserve">tanımlı </w:t>
      </w:r>
      <w:r w:rsidRPr="002F6E5D">
        <w:rPr>
          <w:rFonts w:ascii="Arial Narrow" w:hAnsi="Arial Narrow"/>
          <w:sz w:val="24"/>
          <w:szCs w:val="24"/>
        </w:rPr>
        <w:t xml:space="preserve">olan yapılaşma koşullarının, artan nüfus yoğunluğu, çevre </w:t>
      </w:r>
      <w:r w:rsidR="00ED56F4">
        <w:rPr>
          <w:rFonts w:ascii="Arial Narrow" w:hAnsi="Arial Narrow"/>
          <w:sz w:val="24"/>
          <w:szCs w:val="24"/>
        </w:rPr>
        <w:t>İ</w:t>
      </w:r>
      <w:r w:rsidRPr="002F6E5D">
        <w:rPr>
          <w:rFonts w:ascii="Arial Narrow" w:hAnsi="Arial Narrow"/>
          <w:sz w:val="24"/>
          <w:szCs w:val="24"/>
        </w:rPr>
        <w:t>lçe yerleşim birimlerinden de hasta yoğunluğunun bölgemize yansıması sebebiyle</w:t>
      </w:r>
      <w:r w:rsidR="00ED56F4">
        <w:rPr>
          <w:rFonts w:ascii="Arial Narrow" w:hAnsi="Arial Narrow"/>
          <w:sz w:val="24"/>
          <w:szCs w:val="24"/>
        </w:rPr>
        <w:t>,</w:t>
      </w:r>
      <w:r w:rsidRPr="002F6E5D">
        <w:rPr>
          <w:rFonts w:ascii="Arial Narrow" w:hAnsi="Arial Narrow"/>
          <w:sz w:val="24"/>
          <w:szCs w:val="24"/>
        </w:rPr>
        <w:t xml:space="preserve"> mevcut İmar Planında emsal artışına ihtiyaç duyulduğundan, ilgi yazı eki Plan Değişikliğinde belirtilen “Y (en çok): </w:t>
      </w:r>
      <w:smartTag w:uri="urn:schemas-microsoft-com:office:smarttags" w:element="metricconverter">
        <w:smartTagPr>
          <w:attr w:name="ProductID" w:val="16.50 m"/>
        </w:smartTagPr>
        <w:r w:rsidRPr="002F6E5D">
          <w:rPr>
            <w:rFonts w:ascii="Arial Narrow" w:hAnsi="Arial Narrow"/>
            <w:sz w:val="24"/>
            <w:szCs w:val="24"/>
          </w:rPr>
          <w:t>16.50 m</w:t>
        </w:r>
      </w:smartTag>
      <w:r w:rsidRPr="002F6E5D">
        <w:rPr>
          <w:rFonts w:ascii="Arial Narrow" w:hAnsi="Arial Narrow"/>
          <w:sz w:val="24"/>
          <w:szCs w:val="24"/>
        </w:rPr>
        <w:t xml:space="preserve">. (4 kat), E: </w:t>
      </w:r>
      <w:smartTag w:uri="urn:schemas-microsoft-com:office:smarttags" w:element="metricconverter">
        <w:smartTagPr>
          <w:attr w:name="ProductID" w:val="1.00”"/>
        </w:smartTagPr>
        <w:r w:rsidRPr="002F6E5D">
          <w:rPr>
            <w:rFonts w:ascii="Arial Narrow" w:hAnsi="Arial Narrow"/>
            <w:sz w:val="24"/>
            <w:szCs w:val="24"/>
          </w:rPr>
          <w:t>1.00”</w:t>
        </w:r>
      </w:smartTag>
      <w:r w:rsidRPr="002F6E5D">
        <w:rPr>
          <w:rFonts w:ascii="Arial Narrow" w:hAnsi="Arial Narrow"/>
          <w:sz w:val="24"/>
          <w:szCs w:val="24"/>
        </w:rPr>
        <w:t xml:space="preserve"> olacak şekilde 1/5000 Ölçekli Nazım ve 1/1000 Ölçekli Uygulama İmar Planı Değişikliğinin Belediyemizce hazırlanması veya hazırlattırılması talebine ilişkin Meclise havaleli 2</w:t>
      </w:r>
      <w:r w:rsidR="00ED56F4">
        <w:rPr>
          <w:rFonts w:ascii="Arial Narrow" w:hAnsi="Arial Narrow"/>
          <w:sz w:val="24"/>
          <w:szCs w:val="24"/>
        </w:rPr>
        <w:t>5</w:t>
      </w:r>
      <w:r w:rsidRPr="002F6E5D">
        <w:rPr>
          <w:rFonts w:ascii="Arial Narrow" w:hAnsi="Arial Narrow"/>
          <w:sz w:val="24"/>
          <w:szCs w:val="24"/>
        </w:rPr>
        <w:t xml:space="preserve">/11/2024 tarih ve </w:t>
      </w:r>
      <w:r w:rsidR="00ED56F4">
        <w:rPr>
          <w:rFonts w:ascii="Arial Narrow" w:hAnsi="Arial Narrow"/>
          <w:sz w:val="24"/>
          <w:szCs w:val="24"/>
        </w:rPr>
        <w:t>157134</w:t>
      </w:r>
      <w:r w:rsidRPr="002F6E5D">
        <w:rPr>
          <w:rFonts w:ascii="Arial Narrow" w:hAnsi="Arial Narrow"/>
          <w:sz w:val="24"/>
          <w:szCs w:val="24"/>
        </w:rPr>
        <w:t xml:space="preserve"> sayılı müzekkeresinin görüşülmesi,</w:t>
      </w:r>
    </w:p>
    <w:p w:rsidR="002B624A" w:rsidRDefault="00E61DD9" w:rsidP="00C04B65">
      <w:pPr>
        <w:pStyle w:val="ListeParagraf"/>
        <w:numPr>
          <w:ilvl w:val="0"/>
          <w:numId w:val="1"/>
        </w:numPr>
        <w:tabs>
          <w:tab w:val="num" w:pos="480"/>
        </w:tabs>
        <w:jc w:val="both"/>
        <w:rPr>
          <w:rFonts w:ascii="Arial Narrow" w:hAnsi="Arial Narrow"/>
          <w:sz w:val="24"/>
          <w:szCs w:val="24"/>
        </w:rPr>
      </w:pPr>
      <w:proofErr w:type="gramStart"/>
      <w:r>
        <w:rPr>
          <w:rFonts w:ascii="Arial Narrow" w:hAnsi="Arial Narrow"/>
          <w:sz w:val="24"/>
          <w:szCs w:val="24"/>
        </w:rPr>
        <w:t>01/11/2024</w:t>
      </w:r>
      <w:proofErr w:type="gramEnd"/>
      <w:r>
        <w:rPr>
          <w:rFonts w:ascii="Arial Narrow" w:hAnsi="Arial Narrow"/>
          <w:sz w:val="24"/>
          <w:szCs w:val="24"/>
        </w:rPr>
        <w:t xml:space="preserve"> tarihinde yapılan 2024 Yılı Kasım Ayı Meclis Toplantısında gerekli inceleme ve araştırmanın yapılabilmesi için İmar Komisyonuna havale edilen </w:t>
      </w:r>
      <w:r w:rsidR="00C04B65" w:rsidRPr="008D156E">
        <w:rPr>
          <w:rFonts w:ascii="Arial Narrow" w:hAnsi="Arial Narrow"/>
          <w:sz w:val="24"/>
          <w:szCs w:val="24"/>
        </w:rPr>
        <w:t xml:space="preserve">Ramazan AKSEN, Bedia TINAS Ali BOZKURT, Kemal DUYMAZ, İsmail BOZKURT, Davut BOZKURT, Saime KILIÇ, Hüseyin KOCAÖZLEN ve İklime GİRGİN Vekili Av. Şaban </w:t>
      </w:r>
      <w:proofErr w:type="spellStart"/>
      <w:r w:rsidR="00C04B65" w:rsidRPr="008D156E">
        <w:rPr>
          <w:rFonts w:ascii="Arial Narrow" w:hAnsi="Arial Narrow"/>
          <w:sz w:val="24"/>
          <w:szCs w:val="24"/>
        </w:rPr>
        <w:t>DURMAZ’ın</w:t>
      </w:r>
      <w:proofErr w:type="spellEnd"/>
      <w:r w:rsidR="00C04B65" w:rsidRPr="008D156E">
        <w:rPr>
          <w:rFonts w:ascii="Arial Narrow" w:hAnsi="Arial Narrow"/>
          <w:sz w:val="24"/>
          <w:szCs w:val="24"/>
        </w:rPr>
        <w:t xml:space="preserve"> 30/09/2024 tarih ve 46619 sayılı dilekçesine ve Çevre, Şehircilik ve İklim Değişikliği Bakanlığı Tabiat Varlıklarını Koruma Genel Müdürlüğü’nün </w:t>
      </w:r>
      <w:proofErr w:type="spellStart"/>
      <w:r w:rsidR="00C04B65" w:rsidRPr="008D156E">
        <w:rPr>
          <w:rFonts w:ascii="Arial Narrow" w:hAnsi="Arial Narrow"/>
          <w:sz w:val="24"/>
          <w:szCs w:val="24"/>
        </w:rPr>
        <w:t>bila</w:t>
      </w:r>
      <w:proofErr w:type="spellEnd"/>
      <w:r w:rsidR="00C04B65" w:rsidRPr="008D156E">
        <w:rPr>
          <w:rFonts w:ascii="Arial Narrow" w:hAnsi="Arial Narrow"/>
          <w:sz w:val="24"/>
          <w:szCs w:val="24"/>
        </w:rPr>
        <w:t xml:space="preserve"> tarih ve E-70074075-253.03-9782805 sayılı yazısına istinaden; Muğla İli, Fethiye İlçesi, Patlangıç Mahallesi, 2340 ada 5, 6, 7 ve 8 </w:t>
      </w:r>
      <w:proofErr w:type="spellStart"/>
      <w:r w:rsidR="00C04B65" w:rsidRPr="008D156E">
        <w:rPr>
          <w:rFonts w:ascii="Arial Narrow" w:hAnsi="Arial Narrow"/>
          <w:sz w:val="24"/>
          <w:szCs w:val="24"/>
        </w:rPr>
        <w:t>nolu</w:t>
      </w:r>
      <w:proofErr w:type="spellEnd"/>
      <w:r w:rsidR="00C04B65" w:rsidRPr="008D156E">
        <w:rPr>
          <w:rFonts w:ascii="Arial Narrow" w:hAnsi="Arial Narrow"/>
          <w:sz w:val="24"/>
          <w:szCs w:val="24"/>
        </w:rPr>
        <w:t xml:space="preserve"> parsellere yönelik İmar Planı Değişikliği dosyasının tarafımızca hazırlanıp, hazırlanmayacağı hususuna ilişkin </w:t>
      </w:r>
      <w:r w:rsidR="002B624A">
        <w:rPr>
          <w:rFonts w:ascii="Arial Narrow" w:hAnsi="Arial Narrow"/>
          <w:sz w:val="24"/>
          <w:szCs w:val="24"/>
        </w:rPr>
        <w:t>olarak hazırlanan İmar Komisyonu Raporunun değerlendirilmesi,</w:t>
      </w:r>
    </w:p>
    <w:p w:rsidR="00387898" w:rsidRDefault="002B624A" w:rsidP="00C04B65">
      <w:pPr>
        <w:pStyle w:val="ListeParagraf"/>
        <w:numPr>
          <w:ilvl w:val="0"/>
          <w:numId w:val="1"/>
        </w:numPr>
        <w:tabs>
          <w:tab w:val="num" w:pos="480"/>
        </w:tabs>
        <w:jc w:val="both"/>
        <w:rPr>
          <w:rFonts w:ascii="Arial Narrow" w:hAnsi="Arial Narrow"/>
          <w:sz w:val="24"/>
          <w:szCs w:val="24"/>
        </w:rPr>
      </w:pPr>
      <w:r w:rsidRPr="00387898">
        <w:rPr>
          <w:rFonts w:ascii="Arial Narrow" w:hAnsi="Arial Narrow"/>
          <w:sz w:val="24"/>
          <w:szCs w:val="24"/>
        </w:rPr>
        <w:t xml:space="preserve">01/11/2024 tarihinde yapılan 2024 Yılı Kasım Ayı Meclis Toplantısında gerekli inceleme ve araştırmanın yapılabilmesi için İmar Komisyonuna havale edilen </w:t>
      </w:r>
      <w:r w:rsidR="00C04B65" w:rsidRPr="00387898">
        <w:rPr>
          <w:rFonts w:ascii="Arial Narrow" w:hAnsi="Arial Narrow"/>
          <w:sz w:val="24"/>
          <w:szCs w:val="24"/>
        </w:rPr>
        <w:t xml:space="preserve">Muğla Büyükşehir Belediye Başkanlığı İmar ve Şehircilik Dairesi Başkanlığı’nın 23/07/2024 tarih ve </w:t>
      </w:r>
      <w:r w:rsidR="00AF7C4D" w:rsidRPr="00387898">
        <w:rPr>
          <w:rFonts w:ascii="Arial Narrow" w:hAnsi="Arial Narrow"/>
          <w:sz w:val="24"/>
          <w:szCs w:val="24"/>
        </w:rPr>
        <w:t xml:space="preserve">                                                                            </w:t>
      </w:r>
      <w:r w:rsidR="00C04B65" w:rsidRPr="00387898">
        <w:rPr>
          <w:rFonts w:ascii="Arial Narrow" w:hAnsi="Arial Narrow"/>
          <w:sz w:val="24"/>
          <w:szCs w:val="24"/>
        </w:rPr>
        <w:t>E-87026510-115.01.08-328648 sayılı yazısı ile 5216 Sayılı Büyükşehir Belediyesi Kanununun</w:t>
      </w:r>
      <w:r w:rsidR="00AF7C4D" w:rsidRPr="00387898">
        <w:rPr>
          <w:rFonts w:ascii="Arial Narrow" w:hAnsi="Arial Narrow"/>
          <w:sz w:val="24"/>
          <w:szCs w:val="24"/>
        </w:rPr>
        <w:t xml:space="preserve">               </w:t>
      </w:r>
      <w:r w:rsidR="00C04B65" w:rsidRPr="00387898">
        <w:rPr>
          <w:rFonts w:ascii="Arial Narrow" w:hAnsi="Arial Narrow"/>
          <w:sz w:val="24"/>
          <w:szCs w:val="24"/>
        </w:rPr>
        <w:t xml:space="preserve"> 7/b maddesi ve 11. maddesi gereğince; bahsi geçen yazı ekinde belirtilen Tüm İlçelerde Birlik Sağlanması ve Tüm Dosyaların Eksiksiz Olması İçin Tarafımıza iletilen 3194/18.madde İmar Uygulamaları Dosyalarındaki Encümen Kararlarında Dikkat Edilmesi Gereken Hususlar Başlıklı 4.maddesi uyarınca; 01/10/2024 tarih ve 110 </w:t>
      </w:r>
      <w:proofErr w:type="spellStart"/>
      <w:r w:rsidR="00C04B65" w:rsidRPr="00387898">
        <w:rPr>
          <w:rFonts w:ascii="Arial Narrow" w:hAnsi="Arial Narrow"/>
          <w:sz w:val="24"/>
          <w:szCs w:val="24"/>
        </w:rPr>
        <w:t>nolu</w:t>
      </w:r>
      <w:proofErr w:type="spellEnd"/>
      <w:r w:rsidR="00C04B65" w:rsidRPr="00387898">
        <w:rPr>
          <w:rFonts w:ascii="Arial Narrow" w:hAnsi="Arial Narrow"/>
          <w:sz w:val="24"/>
          <w:szCs w:val="24"/>
        </w:rPr>
        <w:t xml:space="preserve"> 5 Yıllık İmar Programına ek olarak; Muğla İli, Fethiye İlçesi, Ölüdeniz Mahallesi 294 </w:t>
      </w:r>
      <w:proofErr w:type="spellStart"/>
      <w:r w:rsidR="00C04B65" w:rsidRPr="00387898">
        <w:rPr>
          <w:rFonts w:ascii="Arial Narrow" w:hAnsi="Arial Narrow"/>
          <w:sz w:val="24"/>
          <w:szCs w:val="24"/>
        </w:rPr>
        <w:t>Nolu</w:t>
      </w:r>
      <w:proofErr w:type="spellEnd"/>
      <w:r w:rsidR="00C04B65" w:rsidRPr="00387898">
        <w:rPr>
          <w:rFonts w:ascii="Arial Narrow" w:hAnsi="Arial Narrow"/>
          <w:sz w:val="24"/>
          <w:szCs w:val="24"/>
        </w:rPr>
        <w:t xml:space="preserve">, Patlangıç Mahallesi 295 </w:t>
      </w:r>
      <w:proofErr w:type="spellStart"/>
      <w:r w:rsidR="00C04B65" w:rsidRPr="00387898">
        <w:rPr>
          <w:rFonts w:ascii="Arial Narrow" w:hAnsi="Arial Narrow"/>
          <w:sz w:val="24"/>
          <w:szCs w:val="24"/>
        </w:rPr>
        <w:t>Nolu</w:t>
      </w:r>
      <w:proofErr w:type="spellEnd"/>
      <w:r w:rsidR="00C04B65" w:rsidRPr="00387898">
        <w:rPr>
          <w:rFonts w:ascii="Arial Narrow" w:hAnsi="Arial Narrow"/>
          <w:sz w:val="24"/>
          <w:szCs w:val="24"/>
        </w:rPr>
        <w:t xml:space="preserve"> ve Koru Mahallesi 296 </w:t>
      </w:r>
      <w:proofErr w:type="spellStart"/>
      <w:r w:rsidR="00C04B65" w:rsidRPr="00387898">
        <w:rPr>
          <w:rFonts w:ascii="Arial Narrow" w:hAnsi="Arial Narrow"/>
          <w:sz w:val="24"/>
          <w:szCs w:val="24"/>
        </w:rPr>
        <w:t>Nolu</w:t>
      </w:r>
      <w:proofErr w:type="spellEnd"/>
      <w:r w:rsidR="00C04B65" w:rsidRPr="00387898">
        <w:rPr>
          <w:rFonts w:ascii="Arial Narrow" w:hAnsi="Arial Narrow"/>
          <w:sz w:val="24"/>
          <w:szCs w:val="24"/>
        </w:rPr>
        <w:t xml:space="preserve"> 18. Madde Uygulama Bölgelerinin 5393 Sayılı Belediye Kanununun Belediye Meclisinin Görev ve Yetkileri Başlıklı 18. Maddesinin (u) bendi gereğince Mahallelere göre belirlendiği şekilde 5 Yıllık İmar Programına </w:t>
      </w:r>
      <w:proofErr w:type="gramStart"/>
      <w:r w:rsidR="00C04B65" w:rsidRPr="00387898">
        <w:rPr>
          <w:rFonts w:ascii="Arial Narrow" w:hAnsi="Arial Narrow"/>
          <w:sz w:val="24"/>
          <w:szCs w:val="24"/>
        </w:rPr>
        <w:t>dahil</w:t>
      </w:r>
      <w:proofErr w:type="gramEnd"/>
      <w:r w:rsidR="00C04B65" w:rsidRPr="00387898">
        <w:rPr>
          <w:rFonts w:ascii="Arial Narrow" w:hAnsi="Arial Narrow"/>
          <w:sz w:val="24"/>
          <w:szCs w:val="24"/>
        </w:rPr>
        <w:t xml:space="preserve"> edilmesi, Belediyemizce 5 Yıllık İmar Programı çerçevesinde yapılması planlanan yeni uygulama bölgelerinin de dahil edilmesi ile 5 Yıllık İmar Programı için alınan 01/10/2024 tarih ve 110 sayılı Belediyemiz Meclisi Kararı ile kullanılması hususuna ilişkin</w:t>
      </w:r>
      <w:r w:rsidR="00AF7C4D" w:rsidRPr="00387898">
        <w:rPr>
          <w:rFonts w:ascii="Arial Narrow" w:hAnsi="Arial Narrow"/>
          <w:sz w:val="24"/>
          <w:szCs w:val="24"/>
        </w:rPr>
        <w:t xml:space="preserve"> olarak hazırlanan İmar Komisyonu Raporunun değerlendirilmesi,</w:t>
      </w:r>
      <w:r w:rsidR="00C04B65" w:rsidRPr="00387898">
        <w:rPr>
          <w:rFonts w:ascii="Arial Narrow" w:hAnsi="Arial Narrow"/>
          <w:sz w:val="24"/>
          <w:szCs w:val="24"/>
        </w:rPr>
        <w:t xml:space="preserve"> </w:t>
      </w:r>
    </w:p>
    <w:p w:rsidR="00C04B65" w:rsidRPr="00387898" w:rsidRDefault="00C04B65" w:rsidP="00387898">
      <w:pPr>
        <w:pStyle w:val="ListeParagraf"/>
        <w:ind w:left="360"/>
        <w:jc w:val="both"/>
        <w:rPr>
          <w:rFonts w:ascii="Arial Narrow" w:hAnsi="Arial Narrow"/>
          <w:sz w:val="24"/>
          <w:szCs w:val="24"/>
        </w:rPr>
      </w:pPr>
      <w:r w:rsidRPr="00387898">
        <w:rPr>
          <w:rFonts w:ascii="Arial Narrow" w:hAnsi="Arial Narrow"/>
          <w:sz w:val="24"/>
          <w:szCs w:val="24"/>
        </w:rPr>
        <w:t>İlan olunur.</w:t>
      </w:r>
      <w:r w:rsidRPr="00387898">
        <w:rPr>
          <w:rFonts w:ascii="Arial Narrow" w:hAnsi="Arial Narrow"/>
          <w:sz w:val="24"/>
          <w:szCs w:val="24"/>
        </w:rPr>
        <w:tab/>
      </w:r>
      <w:r w:rsidRPr="00387898">
        <w:rPr>
          <w:rFonts w:ascii="Arial Narrow" w:hAnsi="Arial Narrow"/>
          <w:sz w:val="24"/>
          <w:szCs w:val="24"/>
        </w:rPr>
        <w:tab/>
      </w:r>
      <w:r w:rsidRPr="00387898">
        <w:rPr>
          <w:rFonts w:ascii="Arial Narrow" w:hAnsi="Arial Narrow"/>
          <w:sz w:val="24"/>
          <w:szCs w:val="24"/>
        </w:rPr>
        <w:tab/>
        <w:t xml:space="preserve"> </w:t>
      </w:r>
    </w:p>
    <w:p w:rsidR="00907A0E" w:rsidRDefault="00907A0E" w:rsidP="00C04B65">
      <w:pPr>
        <w:ind w:left="5664" w:firstLine="708"/>
        <w:jc w:val="both"/>
        <w:rPr>
          <w:rFonts w:ascii="Arial Narrow" w:hAnsi="Arial Narrow"/>
          <w:sz w:val="24"/>
          <w:szCs w:val="24"/>
        </w:rPr>
      </w:pPr>
    </w:p>
    <w:p w:rsidR="00C04B65" w:rsidRPr="008D156E" w:rsidRDefault="00C04B65" w:rsidP="00C04B65">
      <w:pPr>
        <w:ind w:left="5664" w:firstLine="708"/>
        <w:jc w:val="both"/>
        <w:rPr>
          <w:rFonts w:ascii="Arial Narrow" w:hAnsi="Arial Narrow"/>
          <w:sz w:val="24"/>
          <w:szCs w:val="24"/>
        </w:rPr>
      </w:pPr>
      <w:bookmarkStart w:id="0" w:name="_GoBack"/>
      <w:bookmarkEnd w:id="0"/>
      <w:r w:rsidRPr="008D156E">
        <w:rPr>
          <w:rFonts w:ascii="Arial Narrow" w:hAnsi="Arial Narrow"/>
          <w:sz w:val="24"/>
          <w:szCs w:val="24"/>
        </w:rPr>
        <w:t xml:space="preserve"> </w:t>
      </w:r>
    </w:p>
    <w:p w:rsidR="00C04B65" w:rsidRPr="008D156E" w:rsidRDefault="00C04B65" w:rsidP="00C04B65">
      <w:pPr>
        <w:ind w:left="5664" w:firstLine="708"/>
        <w:jc w:val="both"/>
        <w:rPr>
          <w:rFonts w:ascii="Arial Narrow" w:hAnsi="Arial Narrow"/>
          <w:sz w:val="24"/>
          <w:szCs w:val="24"/>
        </w:rPr>
      </w:pPr>
      <w:r w:rsidRPr="008D156E">
        <w:rPr>
          <w:rFonts w:ascii="Arial Narrow" w:hAnsi="Arial Narrow"/>
          <w:sz w:val="24"/>
          <w:szCs w:val="24"/>
        </w:rPr>
        <w:t>Fethiye Belediye Başkanlığı</w:t>
      </w:r>
    </w:p>
    <w:p w:rsidR="00C04B65" w:rsidRPr="008D156E" w:rsidRDefault="00C04B65" w:rsidP="00C04B65">
      <w:pPr>
        <w:rPr>
          <w:rFonts w:ascii="Arial Narrow" w:hAnsi="Arial Narrow"/>
          <w:sz w:val="24"/>
          <w:szCs w:val="24"/>
        </w:rPr>
      </w:pPr>
    </w:p>
    <w:p w:rsidR="00C04B65" w:rsidRPr="008D156E" w:rsidRDefault="00C04B65" w:rsidP="00C04B65">
      <w:pPr>
        <w:rPr>
          <w:sz w:val="24"/>
          <w:szCs w:val="24"/>
        </w:rPr>
      </w:pPr>
    </w:p>
    <w:p w:rsidR="00000602" w:rsidRDefault="00000602"/>
    <w:sectPr w:rsidR="00000602" w:rsidSect="002F6E5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39BB"/>
    <w:multiLevelType w:val="hybridMultilevel"/>
    <w:tmpl w:val="A0E03062"/>
    <w:lvl w:ilvl="0" w:tplc="814A7828">
      <w:start w:val="1"/>
      <w:numFmt w:val="decimal"/>
      <w:lvlText w:val="%1."/>
      <w:lvlJc w:val="left"/>
      <w:pPr>
        <w:tabs>
          <w:tab w:val="num" w:pos="360"/>
        </w:tabs>
        <w:ind w:left="360" w:hanging="360"/>
      </w:pPr>
      <w:rPr>
        <w:rFonts w:ascii="Arial Narrow" w:hAnsi="Arial Narrow" w:hint="default"/>
        <w:b/>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65"/>
    <w:rsid w:val="00000602"/>
    <w:rsid w:val="000759FF"/>
    <w:rsid w:val="002305E4"/>
    <w:rsid w:val="002A220A"/>
    <w:rsid w:val="002B624A"/>
    <w:rsid w:val="002F6E5D"/>
    <w:rsid w:val="003770E2"/>
    <w:rsid w:val="00387898"/>
    <w:rsid w:val="00546856"/>
    <w:rsid w:val="00683523"/>
    <w:rsid w:val="00746C26"/>
    <w:rsid w:val="00907A0E"/>
    <w:rsid w:val="009211E9"/>
    <w:rsid w:val="009E1928"/>
    <w:rsid w:val="00A043F7"/>
    <w:rsid w:val="00AF7C4D"/>
    <w:rsid w:val="00AF7DC1"/>
    <w:rsid w:val="00C04B65"/>
    <w:rsid w:val="00C570FD"/>
    <w:rsid w:val="00C674A9"/>
    <w:rsid w:val="00E61DD9"/>
    <w:rsid w:val="00ED56F4"/>
    <w:rsid w:val="00F30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6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B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6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89EA-5D25-4FE0-BAEE-01B02CF6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1135</Words>
  <Characters>6474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9</cp:revision>
  <cp:lastPrinted>2024-11-25T08:46:00Z</cp:lastPrinted>
  <dcterms:created xsi:type="dcterms:W3CDTF">2024-11-20T12:25:00Z</dcterms:created>
  <dcterms:modified xsi:type="dcterms:W3CDTF">2024-11-26T06:58:00Z</dcterms:modified>
</cp:coreProperties>
</file>